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CD" w:rsidRDefault="00763CCD" w:rsidP="00CC5937">
      <w:pPr>
        <w:pStyle w:val="NormalWeb"/>
        <w:jc w:val="center"/>
        <w:rPr>
          <w:rFonts w:asciiTheme="minorHAnsi" w:hAnsiTheme="minorHAnsi" w:cstheme="minorHAnsi"/>
          <w:b/>
          <w:color w:val="CC3399"/>
          <w:sz w:val="40"/>
          <w:szCs w:val="40"/>
          <w:u w:val="single"/>
          <w:lang w:eastAsia="en-US"/>
        </w:rPr>
      </w:pPr>
      <w:r w:rsidRPr="006F5744">
        <w:rPr>
          <w:rFonts w:asciiTheme="minorHAnsi" w:hAnsiTheme="minorHAnsi" w:cstheme="minorHAnsi"/>
          <w:b/>
          <w:color w:val="CC3399"/>
          <w:sz w:val="40"/>
          <w:szCs w:val="40"/>
          <w:u w:val="single"/>
          <w:lang w:eastAsia="en-US"/>
        </w:rPr>
        <w:t>Doctorados Industriales</w:t>
      </w:r>
    </w:p>
    <w:p w:rsidR="008703A3" w:rsidRDefault="00F853E4" w:rsidP="008703A3">
      <w:pPr>
        <w:pStyle w:val="NormalWeb"/>
        <w:jc w:val="both"/>
      </w:pPr>
      <w:r w:rsidRPr="006F5744">
        <w:t>Subvenciones</w:t>
      </w:r>
      <w:r w:rsidR="008703A3">
        <w:t xml:space="preserve"> a la contratación de Doctorados Industriales - Programa Estatal de Promoción del Talento y su Empleabilidad en I+D+i – Subprograma Estatal de Formación </w:t>
      </w:r>
    </w:p>
    <w:p w:rsidR="00F853E4" w:rsidRDefault="00F853E4" w:rsidP="008703A3">
      <w:pPr>
        <w:pStyle w:val="NormalWeb"/>
        <w:jc w:val="both"/>
      </w:pPr>
      <w:r w:rsidRPr="00F853E4">
        <w:rPr>
          <w:b/>
          <w:bCs/>
          <w:color w:val="0070C0"/>
        </w:rPr>
        <w:t>Objetivo</w:t>
      </w:r>
      <w:r w:rsidRPr="00F853E4">
        <w:rPr>
          <w:rFonts w:asciiTheme="minorHAnsi" w:hAnsiTheme="minorHAnsi" w:cstheme="minorHAnsi"/>
          <w:b/>
          <w:color w:val="4F81BD" w:themeColor="accent1"/>
          <w:lang w:eastAsia="en-US"/>
        </w:rPr>
        <w:t>:</w:t>
      </w:r>
      <w:r>
        <w:rPr>
          <w:b/>
          <w:bCs/>
        </w:rPr>
        <w:t xml:space="preserve"> </w:t>
      </w:r>
      <w:r>
        <w:br/>
      </w:r>
      <w:r w:rsidR="00CC5937">
        <w:t>Este programa persigue l</w:t>
      </w:r>
      <w:r>
        <w:t xml:space="preserve">a formación de doctores en empresas a través de la cofinanciación de los contratos laborales del personal investigador </w:t>
      </w:r>
      <w:r w:rsidR="00CC5937">
        <w:t>-</w:t>
      </w:r>
      <w:r>
        <w:t>en formación</w:t>
      </w:r>
      <w:r w:rsidR="00CC5937">
        <w:t>-</w:t>
      </w:r>
      <w:r>
        <w:t xml:space="preserve"> que participen en un proyecto de investigación industrial o de desarrollo experimental de la empresa, en el que se enmarcará su tesis doctoral, favoreciendo la inserción laboral y mejorando la competitividad del tejido productivo.</w:t>
      </w:r>
      <w:r>
        <w:br/>
      </w:r>
      <w:r>
        <w:br/>
        <w:t xml:space="preserve">El proyecto de investigación industrial o de desarrollo experimental se puede ejecutar en su totalidad en la empresa o en colaboración </w:t>
      </w:r>
      <w:r w:rsidR="00CC5937">
        <w:t xml:space="preserve">con </w:t>
      </w:r>
      <w:r>
        <w:t>otra entidad, pública o privada.</w:t>
      </w:r>
      <w:r>
        <w:br/>
      </w:r>
      <w:r>
        <w:br/>
        <w:t>Las ayudas comprenderán tres conceptos:</w:t>
      </w:r>
    </w:p>
    <w:p w:rsidR="00F853E4" w:rsidRDefault="00F853E4" w:rsidP="008703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Financiación de los contratos</w:t>
      </w:r>
      <w:r w:rsidR="00DE140F">
        <w:rPr>
          <w:rFonts w:eastAsia="Times New Roman"/>
        </w:rPr>
        <w:t xml:space="preserve"> (</w:t>
      </w:r>
      <w:r w:rsidR="00DE140F" w:rsidRPr="00DE140F">
        <w:rPr>
          <w:rFonts w:eastAsia="Times New Roman"/>
        </w:rPr>
        <w:t>retribución bruta más la cuota empresarial a la SS</w:t>
      </w:r>
      <w:r w:rsidR="00DE140F" w:rsidRPr="00DE140F">
        <w:rPr>
          <w:rFonts w:eastAsia="Times New Roman"/>
        </w:rPr>
        <w:t>)</w:t>
      </w:r>
    </w:p>
    <w:p w:rsidR="00F853E4" w:rsidRDefault="00F853E4" w:rsidP="008703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Realización de estancias en entidades de I+D</w:t>
      </w:r>
    </w:p>
    <w:p w:rsidR="00F853E4" w:rsidRDefault="00F853E4" w:rsidP="008703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Financiar los gastos de matrícula en las enseñanzas de doctorado</w:t>
      </w:r>
    </w:p>
    <w:p w:rsidR="00CC5937" w:rsidRPr="00CC5937" w:rsidRDefault="00F853E4" w:rsidP="00CC5937">
      <w:pPr>
        <w:pStyle w:val="NormalWeb"/>
        <w:spacing w:line="315" w:lineRule="atLeast"/>
        <w:rPr>
          <w:rFonts w:ascii="Frutiger" w:eastAsia="Times New Roman" w:hAnsi="Frutiger" w:cs="Helvetica"/>
          <w:color w:val="373637"/>
          <w:sz w:val="24"/>
          <w:szCs w:val="24"/>
        </w:rPr>
      </w:pPr>
      <w:r w:rsidRPr="00F853E4">
        <w:rPr>
          <w:b/>
          <w:bCs/>
          <w:color w:val="0070C0"/>
        </w:rPr>
        <w:t>Duración de estas ayudas</w:t>
      </w:r>
      <w:r>
        <w:t>: 4 años</w:t>
      </w:r>
      <w:r>
        <w:br/>
      </w:r>
      <w:r>
        <w:br/>
      </w:r>
      <w:r w:rsidRPr="00F853E4">
        <w:rPr>
          <w:b/>
          <w:bCs/>
          <w:color w:val="0070C0"/>
        </w:rPr>
        <w:t>Dotación</w:t>
      </w:r>
      <w:r>
        <w:t xml:space="preserve">: 4.000.000 </w:t>
      </w:r>
      <w:r w:rsidR="00CC5937">
        <w:t>€</w:t>
      </w:r>
      <w:r>
        <w:br/>
      </w:r>
      <w:r>
        <w:br/>
      </w:r>
      <w:r w:rsidRPr="00F853E4">
        <w:rPr>
          <w:b/>
          <w:bCs/>
          <w:color w:val="0070C0"/>
        </w:rPr>
        <w:t>P</w:t>
      </w:r>
      <w:r w:rsidRPr="00F853E4">
        <w:rPr>
          <w:rFonts w:asciiTheme="minorHAnsi" w:hAnsiTheme="minorHAnsi" w:cstheme="minorHAnsi"/>
          <w:b/>
          <w:color w:val="0070C0"/>
          <w:lang w:eastAsia="en-US"/>
        </w:rPr>
        <w:t>lazo de solicitud</w:t>
      </w:r>
      <w:r>
        <w:t xml:space="preserve">: del </w:t>
      </w:r>
      <w:r w:rsidR="00CC5937" w:rsidRPr="001C2F86">
        <w:t>21/01/2020 al 11/02/2020 a las 14:00h (hora peninsular española)</w:t>
      </w:r>
    </w:p>
    <w:p w:rsidR="00F853E4" w:rsidRDefault="00F853E4" w:rsidP="00CC5937">
      <w:pPr>
        <w:pStyle w:val="NormalWeb"/>
      </w:pPr>
      <w:r>
        <w:rPr>
          <w:b/>
          <w:bCs/>
          <w:color w:val="0070C0"/>
        </w:rPr>
        <w:t>Be</w:t>
      </w:r>
      <w:r w:rsidRPr="00F853E4">
        <w:rPr>
          <w:b/>
          <w:bCs/>
          <w:color w:val="0070C0"/>
        </w:rPr>
        <w:t>neficiarios</w:t>
      </w:r>
      <w:r>
        <w:rPr>
          <w:b/>
          <w:bCs/>
        </w:rPr>
        <w:t>:</w:t>
      </w:r>
      <w:r>
        <w:t xml:space="preserve"> Empresas </w:t>
      </w:r>
      <w:r w:rsidR="00D450E0">
        <w:t>(</w:t>
      </w:r>
      <w:r>
        <w:t xml:space="preserve">legalmente </w:t>
      </w:r>
      <w:bookmarkStart w:id="0" w:name="_GoBack"/>
      <w:r>
        <w:t>constituidas en el momento de presentación de la solicitud</w:t>
      </w:r>
      <w:r w:rsidR="00D450E0">
        <w:t>)</w:t>
      </w:r>
      <w:r w:rsidR="00257C49">
        <w:t xml:space="preserve"> spin off </w:t>
      </w:r>
      <w:r w:rsidR="00257C49" w:rsidRPr="00B12DCC">
        <w:t xml:space="preserve">Spin-off, </w:t>
      </w:r>
      <w:proofErr w:type="spellStart"/>
      <w:r w:rsidR="00257C49" w:rsidRPr="00B12DCC">
        <w:t>JEIs</w:t>
      </w:r>
      <w:proofErr w:type="spellEnd"/>
      <w:r w:rsidR="00257C49" w:rsidRPr="00B12DCC">
        <w:t>, Centros Tecnológicos y Centros de Apoyo a la Innovación de ámbito estatal, Asociaciones Empresariales, Parques Científicos y Tecnológicos.</w:t>
      </w:r>
      <w:bookmarkEnd w:id="0"/>
    </w:p>
    <w:p w:rsidR="00F853E4" w:rsidRDefault="00F853E4" w:rsidP="00CC5937">
      <w:pPr>
        <w:pStyle w:val="NormalWeb"/>
      </w:pPr>
      <w:r w:rsidRPr="00F853E4">
        <w:rPr>
          <w:b/>
          <w:bCs/>
          <w:color w:val="0070C0"/>
        </w:rPr>
        <w:t>Intensidad de la ayuda</w:t>
      </w:r>
      <w:r>
        <w:rPr>
          <w:b/>
          <w:bCs/>
        </w:rPr>
        <w:t xml:space="preserve">: </w:t>
      </w:r>
      <w:r>
        <w:t>Depende del tipo de entidad solicitante y tipo de proyecto desarrollado según la siguiente tabla:</w:t>
      </w:r>
    </w:p>
    <w:p w:rsidR="00F853E4" w:rsidRDefault="00F853E4" w:rsidP="00D450E0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76550" cy="1303226"/>
            <wp:effectExtent l="0" t="0" r="0" b="0"/>
            <wp:docPr id="1" name="Imagen 1" descr="cid:part1.5F21A1C1.AFEF6EB0@fuam.uam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F21A1C1.AFEF6EB0@fuam.uam.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33" cy="13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E4" w:rsidRDefault="00F853E4" w:rsidP="008703A3">
      <w:pPr>
        <w:pStyle w:val="NormalWeb"/>
        <w:jc w:val="both"/>
      </w:pPr>
      <w:r>
        <w:br/>
      </w:r>
      <w:r w:rsidRPr="00F853E4">
        <w:rPr>
          <w:b/>
          <w:bCs/>
          <w:color w:val="0070C0"/>
        </w:rPr>
        <w:t>Órgano Instructor</w:t>
      </w:r>
      <w:r>
        <w:rPr>
          <w:b/>
          <w:bCs/>
        </w:rPr>
        <w:t>:</w:t>
      </w:r>
      <w:r>
        <w:t xml:space="preserve"> Subdivisión de Planificación y Gestión Administrativa. Agencia Estatal de Investigación</w:t>
      </w:r>
    </w:p>
    <w:p w:rsidR="00F853E4" w:rsidRPr="00F853E4" w:rsidRDefault="00F853E4" w:rsidP="008703A3">
      <w:pPr>
        <w:pStyle w:val="NormalWeb"/>
        <w:jc w:val="both"/>
        <w:rPr>
          <w:b/>
          <w:bCs/>
          <w:color w:val="0070C0"/>
        </w:rPr>
      </w:pPr>
      <w:r w:rsidRPr="00F853E4">
        <w:rPr>
          <w:b/>
          <w:bCs/>
          <w:color w:val="0070C0"/>
        </w:rPr>
        <w:t>Más información:</w:t>
      </w:r>
    </w:p>
    <w:p w:rsidR="00F853E4" w:rsidRDefault="00480582" w:rsidP="008703A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hyperlink r:id="rId9" w:history="1">
        <w:r w:rsidR="00F853E4">
          <w:rPr>
            <w:rStyle w:val="Hipervnculo"/>
            <w:rFonts w:eastAsia="Times New Roman"/>
          </w:rPr>
          <w:t>Orden de bases</w:t>
        </w:r>
      </w:hyperlink>
      <w:r w:rsidR="00F853E4">
        <w:rPr>
          <w:rStyle w:val="txt"/>
          <w:rFonts w:eastAsia="Times New Roman"/>
        </w:rPr>
        <w:t xml:space="preserve"> </w:t>
      </w:r>
    </w:p>
    <w:p w:rsidR="00857CA4" w:rsidRDefault="00480582" w:rsidP="008703A3">
      <w:pPr>
        <w:numPr>
          <w:ilvl w:val="0"/>
          <w:numId w:val="2"/>
        </w:numPr>
        <w:spacing w:before="100" w:beforeAutospacing="1" w:after="100" w:afterAutospacing="1"/>
        <w:jc w:val="both"/>
      </w:pPr>
      <w:hyperlink r:id="rId10" w:history="1">
        <w:r w:rsidR="00F853E4" w:rsidRPr="00F853E4">
          <w:rPr>
            <w:rStyle w:val="Hipervnculo"/>
            <w:rFonts w:eastAsia="Times New Roman"/>
          </w:rPr>
          <w:t>Convocatoria</w:t>
        </w:r>
      </w:hyperlink>
      <w:r w:rsidR="00F853E4" w:rsidRPr="00F853E4">
        <w:rPr>
          <w:rStyle w:val="txt"/>
          <w:rFonts w:eastAsia="Times New Roman"/>
        </w:rPr>
        <w:t xml:space="preserve"> </w:t>
      </w:r>
    </w:p>
    <w:sectPr w:rsidR="00857CA4" w:rsidSect="006F5744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82" w:rsidRDefault="00480582" w:rsidP="00F853E4">
      <w:r>
        <w:separator/>
      </w:r>
    </w:p>
  </w:endnote>
  <w:endnote w:type="continuationSeparator" w:id="0">
    <w:p w:rsidR="00480582" w:rsidRDefault="00480582" w:rsidP="00F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82" w:rsidRDefault="00480582" w:rsidP="00F853E4">
      <w:r>
        <w:separator/>
      </w:r>
    </w:p>
  </w:footnote>
  <w:footnote w:type="continuationSeparator" w:id="0">
    <w:p w:rsidR="00480582" w:rsidRDefault="00480582" w:rsidP="00F8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E4" w:rsidRDefault="00F853E4" w:rsidP="00F853E4">
    <w:pPr>
      <w:pStyle w:val="Encabezado"/>
      <w:jc w:val="right"/>
    </w:pPr>
    <w:r>
      <w:rPr>
        <w:noProof/>
      </w:rPr>
      <w:drawing>
        <wp:inline distT="0" distB="0" distL="0" distR="0" wp14:anchorId="44EB29E8">
          <wp:extent cx="1562100" cy="5429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6D96"/>
    <w:multiLevelType w:val="multilevel"/>
    <w:tmpl w:val="E76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078B3"/>
    <w:multiLevelType w:val="multilevel"/>
    <w:tmpl w:val="66B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4"/>
    <w:rsid w:val="00000A2B"/>
    <w:rsid w:val="00003F7D"/>
    <w:rsid w:val="000176BC"/>
    <w:rsid w:val="00020066"/>
    <w:rsid w:val="00020681"/>
    <w:rsid w:val="00020EA9"/>
    <w:rsid w:val="00022836"/>
    <w:rsid w:val="00022C2B"/>
    <w:rsid w:val="00023698"/>
    <w:rsid w:val="00027205"/>
    <w:rsid w:val="000314EE"/>
    <w:rsid w:val="00032BCC"/>
    <w:rsid w:val="0003374F"/>
    <w:rsid w:val="0003423A"/>
    <w:rsid w:val="00036C03"/>
    <w:rsid w:val="00041310"/>
    <w:rsid w:val="00042610"/>
    <w:rsid w:val="000445F4"/>
    <w:rsid w:val="00047F27"/>
    <w:rsid w:val="00050629"/>
    <w:rsid w:val="0005100E"/>
    <w:rsid w:val="00054E8B"/>
    <w:rsid w:val="00055DEC"/>
    <w:rsid w:val="00056A4C"/>
    <w:rsid w:val="00060643"/>
    <w:rsid w:val="00060B92"/>
    <w:rsid w:val="00063A4C"/>
    <w:rsid w:val="00064802"/>
    <w:rsid w:val="000652F8"/>
    <w:rsid w:val="00070AEE"/>
    <w:rsid w:val="000763E9"/>
    <w:rsid w:val="00076A2B"/>
    <w:rsid w:val="00077D03"/>
    <w:rsid w:val="00081DDB"/>
    <w:rsid w:val="00082601"/>
    <w:rsid w:val="000829B2"/>
    <w:rsid w:val="00085FB8"/>
    <w:rsid w:val="00091CDE"/>
    <w:rsid w:val="00094222"/>
    <w:rsid w:val="00096512"/>
    <w:rsid w:val="00096A47"/>
    <w:rsid w:val="000A445F"/>
    <w:rsid w:val="000A75E5"/>
    <w:rsid w:val="000B2C1B"/>
    <w:rsid w:val="000B4F28"/>
    <w:rsid w:val="000B6DFF"/>
    <w:rsid w:val="000B6E5F"/>
    <w:rsid w:val="000C1418"/>
    <w:rsid w:val="000C1C5B"/>
    <w:rsid w:val="000C62E9"/>
    <w:rsid w:val="000C682C"/>
    <w:rsid w:val="000C7E8F"/>
    <w:rsid w:val="000D4980"/>
    <w:rsid w:val="000D5BBC"/>
    <w:rsid w:val="000E0752"/>
    <w:rsid w:val="000E0FD4"/>
    <w:rsid w:val="000E5851"/>
    <w:rsid w:val="000F0AB7"/>
    <w:rsid w:val="000F38DD"/>
    <w:rsid w:val="000F3934"/>
    <w:rsid w:val="000F3F2C"/>
    <w:rsid w:val="00100CD7"/>
    <w:rsid w:val="00100CF3"/>
    <w:rsid w:val="0010514A"/>
    <w:rsid w:val="00111421"/>
    <w:rsid w:val="00114373"/>
    <w:rsid w:val="001155F8"/>
    <w:rsid w:val="00117E51"/>
    <w:rsid w:val="00121C74"/>
    <w:rsid w:val="0012327E"/>
    <w:rsid w:val="00127A86"/>
    <w:rsid w:val="001306B6"/>
    <w:rsid w:val="00142520"/>
    <w:rsid w:val="0015092E"/>
    <w:rsid w:val="00151367"/>
    <w:rsid w:val="001522E3"/>
    <w:rsid w:val="00152D9B"/>
    <w:rsid w:val="0015302B"/>
    <w:rsid w:val="001615BD"/>
    <w:rsid w:val="00161ECC"/>
    <w:rsid w:val="00163EDF"/>
    <w:rsid w:val="00164A7E"/>
    <w:rsid w:val="001654DF"/>
    <w:rsid w:val="00174EA1"/>
    <w:rsid w:val="001761A3"/>
    <w:rsid w:val="00176DA1"/>
    <w:rsid w:val="0019108C"/>
    <w:rsid w:val="001929DB"/>
    <w:rsid w:val="00195AA5"/>
    <w:rsid w:val="001A0EE9"/>
    <w:rsid w:val="001A2A6C"/>
    <w:rsid w:val="001A3636"/>
    <w:rsid w:val="001A5B06"/>
    <w:rsid w:val="001A6EB8"/>
    <w:rsid w:val="001B2665"/>
    <w:rsid w:val="001B4A34"/>
    <w:rsid w:val="001B70CA"/>
    <w:rsid w:val="001C1EFF"/>
    <w:rsid w:val="001C1F9D"/>
    <w:rsid w:val="001C2F86"/>
    <w:rsid w:val="001C4C16"/>
    <w:rsid w:val="001C5C2F"/>
    <w:rsid w:val="001D33F9"/>
    <w:rsid w:val="001D5A1E"/>
    <w:rsid w:val="001D675D"/>
    <w:rsid w:val="001E26A1"/>
    <w:rsid w:val="001E6294"/>
    <w:rsid w:val="001F2BB6"/>
    <w:rsid w:val="001F5856"/>
    <w:rsid w:val="002025EF"/>
    <w:rsid w:val="00203836"/>
    <w:rsid w:val="002057BE"/>
    <w:rsid w:val="00206090"/>
    <w:rsid w:val="00206F98"/>
    <w:rsid w:val="002144A5"/>
    <w:rsid w:val="002160E8"/>
    <w:rsid w:val="00223365"/>
    <w:rsid w:val="00225F47"/>
    <w:rsid w:val="00226C69"/>
    <w:rsid w:val="00235B28"/>
    <w:rsid w:val="00235C56"/>
    <w:rsid w:val="00240BBC"/>
    <w:rsid w:val="00245C8F"/>
    <w:rsid w:val="0025061E"/>
    <w:rsid w:val="00256997"/>
    <w:rsid w:val="0025763A"/>
    <w:rsid w:val="00257C49"/>
    <w:rsid w:val="00261597"/>
    <w:rsid w:val="002619A9"/>
    <w:rsid w:val="0026249E"/>
    <w:rsid w:val="00264622"/>
    <w:rsid w:val="00265C09"/>
    <w:rsid w:val="00270459"/>
    <w:rsid w:val="002708B2"/>
    <w:rsid w:val="002723E1"/>
    <w:rsid w:val="002726B2"/>
    <w:rsid w:val="00272C16"/>
    <w:rsid w:val="0027386C"/>
    <w:rsid w:val="002750C3"/>
    <w:rsid w:val="00276991"/>
    <w:rsid w:val="00277DCF"/>
    <w:rsid w:val="00283FA7"/>
    <w:rsid w:val="002860AB"/>
    <w:rsid w:val="00290DCA"/>
    <w:rsid w:val="0029128F"/>
    <w:rsid w:val="002A0BDB"/>
    <w:rsid w:val="002A27EF"/>
    <w:rsid w:val="002A40B6"/>
    <w:rsid w:val="002B446A"/>
    <w:rsid w:val="002B74AD"/>
    <w:rsid w:val="002C0136"/>
    <w:rsid w:val="002C4B87"/>
    <w:rsid w:val="002D06CA"/>
    <w:rsid w:val="002D23F2"/>
    <w:rsid w:val="002E1E01"/>
    <w:rsid w:val="002E3E3C"/>
    <w:rsid w:val="002E5549"/>
    <w:rsid w:val="002E6783"/>
    <w:rsid w:val="002F0355"/>
    <w:rsid w:val="002F6D8A"/>
    <w:rsid w:val="00300E5D"/>
    <w:rsid w:val="003022B6"/>
    <w:rsid w:val="00305C00"/>
    <w:rsid w:val="00305DEE"/>
    <w:rsid w:val="00311BAA"/>
    <w:rsid w:val="0031247F"/>
    <w:rsid w:val="00312540"/>
    <w:rsid w:val="00314DFB"/>
    <w:rsid w:val="00314FD9"/>
    <w:rsid w:val="00321FA3"/>
    <w:rsid w:val="00323014"/>
    <w:rsid w:val="00324206"/>
    <w:rsid w:val="0033578B"/>
    <w:rsid w:val="00336D58"/>
    <w:rsid w:val="00337D14"/>
    <w:rsid w:val="00343D4F"/>
    <w:rsid w:val="0034764B"/>
    <w:rsid w:val="00353B98"/>
    <w:rsid w:val="00356741"/>
    <w:rsid w:val="0035787C"/>
    <w:rsid w:val="00363125"/>
    <w:rsid w:val="00366F96"/>
    <w:rsid w:val="00372135"/>
    <w:rsid w:val="00372C5D"/>
    <w:rsid w:val="00374FA9"/>
    <w:rsid w:val="00375CAE"/>
    <w:rsid w:val="00377742"/>
    <w:rsid w:val="003862A5"/>
    <w:rsid w:val="00396474"/>
    <w:rsid w:val="003B2F65"/>
    <w:rsid w:val="003B444C"/>
    <w:rsid w:val="003B4D9F"/>
    <w:rsid w:val="003B5D38"/>
    <w:rsid w:val="003B5E3F"/>
    <w:rsid w:val="003B777A"/>
    <w:rsid w:val="003C0921"/>
    <w:rsid w:val="003C0A5E"/>
    <w:rsid w:val="003C7824"/>
    <w:rsid w:val="003D1937"/>
    <w:rsid w:val="003D2A3C"/>
    <w:rsid w:val="003D7E54"/>
    <w:rsid w:val="003E28FC"/>
    <w:rsid w:val="003E3B76"/>
    <w:rsid w:val="003E46A2"/>
    <w:rsid w:val="003E6B2C"/>
    <w:rsid w:val="003E6B67"/>
    <w:rsid w:val="003F1238"/>
    <w:rsid w:val="003F65A3"/>
    <w:rsid w:val="004016EF"/>
    <w:rsid w:val="00404862"/>
    <w:rsid w:val="0040717D"/>
    <w:rsid w:val="00414761"/>
    <w:rsid w:val="00417A90"/>
    <w:rsid w:val="00423C07"/>
    <w:rsid w:val="00430FFB"/>
    <w:rsid w:val="00431EFB"/>
    <w:rsid w:val="004321F4"/>
    <w:rsid w:val="004326D9"/>
    <w:rsid w:val="00440A0D"/>
    <w:rsid w:val="00444CAC"/>
    <w:rsid w:val="00445EE0"/>
    <w:rsid w:val="00452121"/>
    <w:rsid w:val="004524E6"/>
    <w:rsid w:val="00452AF7"/>
    <w:rsid w:val="004553EA"/>
    <w:rsid w:val="004610F4"/>
    <w:rsid w:val="004627F9"/>
    <w:rsid w:val="0046713E"/>
    <w:rsid w:val="00470E15"/>
    <w:rsid w:val="004723BD"/>
    <w:rsid w:val="004745A3"/>
    <w:rsid w:val="00475586"/>
    <w:rsid w:val="00475F4B"/>
    <w:rsid w:val="00480582"/>
    <w:rsid w:val="0048673E"/>
    <w:rsid w:val="004867A7"/>
    <w:rsid w:val="00492880"/>
    <w:rsid w:val="004958F4"/>
    <w:rsid w:val="004A17AB"/>
    <w:rsid w:val="004A1F32"/>
    <w:rsid w:val="004A22B7"/>
    <w:rsid w:val="004A52CD"/>
    <w:rsid w:val="004A68EB"/>
    <w:rsid w:val="004B3F57"/>
    <w:rsid w:val="004C30C2"/>
    <w:rsid w:val="004C51B0"/>
    <w:rsid w:val="004C5AD1"/>
    <w:rsid w:val="004C65C8"/>
    <w:rsid w:val="004C663E"/>
    <w:rsid w:val="004E2172"/>
    <w:rsid w:val="004E32A9"/>
    <w:rsid w:val="004E54A4"/>
    <w:rsid w:val="004F10D4"/>
    <w:rsid w:val="004F6603"/>
    <w:rsid w:val="005001D2"/>
    <w:rsid w:val="00501DFE"/>
    <w:rsid w:val="00502523"/>
    <w:rsid w:val="0050476A"/>
    <w:rsid w:val="005100DE"/>
    <w:rsid w:val="00513C45"/>
    <w:rsid w:val="005169C1"/>
    <w:rsid w:val="00525040"/>
    <w:rsid w:val="005329B9"/>
    <w:rsid w:val="00532EF0"/>
    <w:rsid w:val="00541839"/>
    <w:rsid w:val="00543E42"/>
    <w:rsid w:val="0054693A"/>
    <w:rsid w:val="005472D5"/>
    <w:rsid w:val="00552148"/>
    <w:rsid w:val="00561078"/>
    <w:rsid w:val="00562C6B"/>
    <w:rsid w:val="00563475"/>
    <w:rsid w:val="00563AA3"/>
    <w:rsid w:val="005640A5"/>
    <w:rsid w:val="0057247A"/>
    <w:rsid w:val="00577AAD"/>
    <w:rsid w:val="00577BA7"/>
    <w:rsid w:val="00577D51"/>
    <w:rsid w:val="00587246"/>
    <w:rsid w:val="005966C8"/>
    <w:rsid w:val="0059764A"/>
    <w:rsid w:val="005A43C5"/>
    <w:rsid w:val="005A4724"/>
    <w:rsid w:val="005A552C"/>
    <w:rsid w:val="005A564E"/>
    <w:rsid w:val="005A56D7"/>
    <w:rsid w:val="005A7916"/>
    <w:rsid w:val="005B1C07"/>
    <w:rsid w:val="005B2CC6"/>
    <w:rsid w:val="005B5CCF"/>
    <w:rsid w:val="005C21C0"/>
    <w:rsid w:val="005C3981"/>
    <w:rsid w:val="005C3FC7"/>
    <w:rsid w:val="005C4695"/>
    <w:rsid w:val="005C64C5"/>
    <w:rsid w:val="005C6D09"/>
    <w:rsid w:val="005C7F73"/>
    <w:rsid w:val="005D5093"/>
    <w:rsid w:val="005E46AE"/>
    <w:rsid w:val="005E6EEA"/>
    <w:rsid w:val="005E7E81"/>
    <w:rsid w:val="005F2FFA"/>
    <w:rsid w:val="005F5078"/>
    <w:rsid w:val="005F5D86"/>
    <w:rsid w:val="005F5D9F"/>
    <w:rsid w:val="00604FD1"/>
    <w:rsid w:val="00606EF6"/>
    <w:rsid w:val="006072F8"/>
    <w:rsid w:val="006152D7"/>
    <w:rsid w:val="0061797E"/>
    <w:rsid w:val="00620FFC"/>
    <w:rsid w:val="00621186"/>
    <w:rsid w:val="0063016A"/>
    <w:rsid w:val="00630F74"/>
    <w:rsid w:val="0063539C"/>
    <w:rsid w:val="00636631"/>
    <w:rsid w:val="006372D8"/>
    <w:rsid w:val="00637B0F"/>
    <w:rsid w:val="00645D61"/>
    <w:rsid w:val="006511B4"/>
    <w:rsid w:val="00655DE0"/>
    <w:rsid w:val="00656554"/>
    <w:rsid w:val="00656D1D"/>
    <w:rsid w:val="00660405"/>
    <w:rsid w:val="00663310"/>
    <w:rsid w:val="00664A7D"/>
    <w:rsid w:val="0066652D"/>
    <w:rsid w:val="006708B4"/>
    <w:rsid w:val="0067451D"/>
    <w:rsid w:val="00677D59"/>
    <w:rsid w:val="00690179"/>
    <w:rsid w:val="00694323"/>
    <w:rsid w:val="006950DB"/>
    <w:rsid w:val="00695252"/>
    <w:rsid w:val="006A0DDC"/>
    <w:rsid w:val="006A1764"/>
    <w:rsid w:val="006A2A83"/>
    <w:rsid w:val="006A4A57"/>
    <w:rsid w:val="006A7758"/>
    <w:rsid w:val="006A7CEB"/>
    <w:rsid w:val="006B084B"/>
    <w:rsid w:val="006B2E8D"/>
    <w:rsid w:val="006C0E41"/>
    <w:rsid w:val="006C2267"/>
    <w:rsid w:val="006C3448"/>
    <w:rsid w:val="006C3576"/>
    <w:rsid w:val="006C65B6"/>
    <w:rsid w:val="006C6BC8"/>
    <w:rsid w:val="006C7C59"/>
    <w:rsid w:val="006D26BF"/>
    <w:rsid w:val="006D3738"/>
    <w:rsid w:val="006E210E"/>
    <w:rsid w:val="006E2CA2"/>
    <w:rsid w:val="006E5E4F"/>
    <w:rsid w:val="006F0075"/>
    <w:rsid w:val="006F1839"/>
    <w:rsid w:val="006F372B"/>
    <w:rsid w:val="006F3941"/>
    <w:rsid w:val="006F4CC0"/>
    <w:rsid w:val="006F5744"/>
    <w:rsid w:val="007020C1"/>
    <w:rsid w:val="00702421"/>
    <w:rsid w:val="00705BBD"/>
    <w:rsid w:val="00705E20"/>
    <w:rsid w:val="0071141B"/>
    <w:rsid w:val="00715A2B"/>
    <w:rsid w:val="00722C86"/>
    <w:rsid w:val="00725061"/>
    <w:rsid w:val="00725B4D"/>
    <w:rsid w:val="00726500"/>
    <w:rsid w:val="00730E55"/>
    <w:rsid w:val="007355DF"/>
    <w:rsid w:val="00736841"/>
    <w:rsid w:val="0074038B"/>
    <w:rsid w:val="0074117D"/>
    <w:rsid w:val="007452A1"/>
    <w:rsid w:val="00746C37"/>
    <w:rsid w:val="00750D19"/>
    <w:rsid w:val="00753752"/>
    <w:rsid w:val="00756D01"/>
    <w:rsid w:val="0076382D"/>
    <w:rsid w:val="00763CCD"/>
    <w:rsid w:val="00763D17"/>
    <w:rsid w:val="00764417"/>
    <w:rsid w:val="00766E1F"/>
    <w:rsid w:val="0076777B"/>
    <w:rsid w:val="00770D4F"/>
    <w:rsid w:val="00773625"/>
    <w:rsid w:val="00776DF2"/>
    <w:rsid w:val="007826DB"/>
    <w:rsid w:val="00782B4F"/>
    <w:rsid w:val="00783CF3"/>
    <w:rsid w:val="0078516B"/>
    <w:rsid w:val="007854E3"/>
    <w:rsid w:val="007867B0"/>
    <w:rsid w:val="007911E8"/>
    <w:rsid w:val="00791B14"/>
    <w:rsid w:val="00792611"/>
    <w:rsid w:val="00795563"/>
    <w:rsid w:val="007A536A"/>
    <w:rsid w:val="007B0F5B"/>
    <w:rsid w:val="007B2F3F"/>
    <w:rsid w:val="007C0088"/>
    <w:rsid w:val="007C0E33"/>
    <w:rsid w:val="007C1833"/>
    <w:rsid w:val="007C1FA2"/>
    <w:rsid w:val="007C4751"/>
    <w:rsid w:val="007C5A52"/>
    <w:rsid w:val="007D25DA"/>
    <w:rsid w:val="007D31C9"/>
    <w:rsid w:val="007D765B"/>
    <w:rsid w:val="007E38AD"/>
    <w:rsid w:val="007E3D7C"/>
    <w:rsid w:val="007E448B"/>
    <w:rsid w:val="007E467A"/>
    <w:rsid w:val="007E70C5"/>
    <w:rsid w:val="007E7B28"/>
    <w:rsid w:val="007F2ECD"/>
    <w:rsid w:val="00803BFE"/>
    <w:rsid w:val="00804BE8"/>
    <w:rsid w:val="00806B42"/>
    <w:rsid w:val="00807863"/>
    <w:rsid w:val="0081378A"/>
    <w:rsid w:val="00817B4A"/>
    <w:rsid w:val="00820B5C"/>
    <w:rsid w:val="00822395"/>
    <w:rsid w:val="00825DD6"/>
    <w:rsid w:val="00825E2C"/>
    <w:rsid w:val="008266B0"/>
    <w:rsid w:val="00832F14"/>
    <w:rsid w:val="00837931"/>
    <w:rsid w:val="00837AEF"/>
    <w:rsid w:val="00841FA0"/>
    <w:rsid w:val="00842EE3"/>
    <w:rsid w:val="008449B9"/>
    <w:rsid w:val="008505DA"/>
    <w:rsid w:val="00850852"/>
    <w:rsid w:val="00850D08"/>
    <w:rsid w:val="008548D3"/>
    <w:rsid w:val="00857CA4"/>
    <w:rsid w:val="00860940"/>
    <w:rsid w:val="00861C62"/>
    <w:rsid w:val="008703A3"/>
    <w:rsid w:val="00871E35"/>
    <w:rsid w:val="00871E36"/>
    <w:rsid w:val="00872DBB"/>
    <w:rsid w:val="00877106"/>
    <w:rsid w:val="00881410"/>
    <w:rsid w:val="00890B3E"/>
    <w:rsid w:val="00890CEB"/>
    <w:rsid w:val="00895BD3"/>
    <w:rsid w:val="008A0F40"/>
    <w:rsid w:val="008A0FAD"/>
    <w:rsid w:val="008A11F9"/>
    <w:rsid w:val="008A6E38"/>
    <w:rsid w:val="008A7548"/>
    <w:rsid w:val="008B22B2"/>
    <w:rsid w:val="008B2D2D"/>
    <w:rsid w:val="008B3FDB"/>
    <w:rsid w:val="008B5589"/>
    <w:rsid w:val="008B63AB"/>
    <w:rsid w:val="008B7582"/>
    <w:rsid w:val="008C46C5"/>
    <w:rsid w:val="008D0528"/>
    <w:rsid w:val="008D0CC3"/>
    <w:rsid w:val="008D295E"/>
    <w:rsid w:val="008D4C2E"/>
    <w:rsid w:val="008D580D"/>
    <w:rsid w:val="008E1A2B"/>
    <w:rsid w:val="008E2BF9"/>
    <w:rsid w:val="008E2D94"/>
    <w:rsid w:val="008F42A7"/>
    <w:rsid w:val="008F6026"/>
    <w:rsid w:val="009001DB"/>
    <w:rsid w:val="00902819"/>
    <w:rsid w:val="009041C5"/>
    <w:rsid w:val="00912785"/>
    <w:rsid w:val="0091697B"/>
    <w:rsid w:val="0092045E"/>
    <w:rsid w:val="00925C7D"/>
    <w:rsid w:val="00933EE1"/>
    <w:rsid w:val="00942C50"/>
    <w:rsid w:val="009444A6"/>
    <w:rsid w:val="00944B4A"/>
    <w:rsid w:val="0094592C"/>
    <w:rsid w:val="00947B87"/>
    <w:rsid w:val="00947D7D"/>
    <w:rsid w:val="00950DCB"/>
    <w:rsid w:val="00951246"/>
    <w:rsid w:val="009544B5"/>
    <w:rsid w:val="00960AE1"/>
    <w:rsid w:val="009612E2"/>
    <w:rsid w:val="00967CD2"/>
    <w:rsid w:val="00970A27"/>
    <w:rsid w:val="009712A1"/>
    <w:rsid w:val="0097369D"/>
    <w:rsid w:val="00976149"/>
    <w:rsid w:val="009806E4"/>
    <w:rsid w:val="00981C72"/>
    <w:rsid w:val="009837C9"/>
    <w:rsid w:val="009859D6"/>
    <w:rsid w:val="00992942"/>
    <w:rsid w:val="009959B5"/>
    <w:rsid w:val="009A08F5"/>
    <w:rsid w:val="009A484C"/>
    <w:rsid w:val="009B157A"/>
    <w:rsid w:val="009B293F"/>
    <w:rsid w:val="009B6CC3"/>
    <w:rsid w:val="009B7A74"/>
    <w:rsid w:val="009C07F0"/>
    <w:rsid w:val="009C1C0C"/>
    <w:rsid w:val="009C20AC"/>
    <w:rsid w:val="009C5CA4"/>
    <w:rsid w:val="009D166A"/>
    <w:rsid w:val="009D466E"/>
    <w:rsid w:val="009F40C0"/>
    <w:rsid w:val="009F587D"/>
    <w:rsid w:val="009F6654"/>
    <w:rsid w:val="009F6EAD"/>
    <w:rsid w:val="009F7D22"/>
    <w:rsid w:val="009F7F57"/>
    <w:rsid w:val="00A00177"/>
    <w:rsid w:val="00A1288D"/>
    <w:rsid w:val="00A1408E"/>
    <w:rsid w:val="00A174C6"/>
    <w:rsid w:val="00A21F0B"/>
    <w:rsid w:val="00A26ABC"/>
    <w:rsid w:val="00A30A77"/>
    <w:rsid w:val="00A315C6"/>
    <w:rsid w:val="00A34B59"/>
    <w:rsid w:val="00A35510"/>
    <w:rsid w:val="00A43CA6"/>
    <w:rsid w:val="00A5018E"/>
    <w:rsid w:val="00A505D4"/>
    <w:rsid w:val="00A52769"/>
    <w:rsid w:val="00A56188"/>
    <w:rsid w:val="00A562C3"/>
    <w:rsid w:val="00A63D18"/>
    <w:rsid w:val="00A66446"/>
    <w:rsid w:val="00A71696"/>
    <w:rsid w:val="00A756AA"/>
    <w:rsid w:val="00A812A0"/>
    <w:rsid w:val="00A86981"/>
    <w:rsid w:val="00A90F88"/>
    <w:rsid w:val="00A91C90"/>
    <w:rsid w:val="00A977D0"/>
    <w:rsid w:val="00AA20A9"/>
    <w:rsid w:val="00AA3B96"/>
    <w:rsid w:val="00AA44F5"/>
    <w:rsid w:val="00AB0DAA"/>
    <w:rsid w:val="00AB1204"/>
    <w:rsid w:val="00AB211D"/>
    <w:rsid w:val="00AB6BD3"/>
    <w:rsid w:val="00AC4ED6"/>
    <w:rsid w:val="00AC586A"/>
    <w:rsid w:val="00AC7886"/>
    <w:rsid w:val="00AD0022"/>
    <w:rsid w:val="00AD234D"/>
    <w:rsid w:val="00AD770C"/>
    <w:rsid w:val="00AE059D"/>
    <w:rsid w:val="00AE21A0"/>
    <w:rsid w:val="00AE5365"/>
    <w:rsid w:val="00AE7C38"/>
    <w:rsid w:val="00AF1DE4"/>
    <w:rsid w:val="00AF287A"/>
    <w:rsid w:val="00B0190E"/>
    <w:rsid w:val="00B01FA1"/>
    <w:rsid w:val="00B04A70"/>
    <w:rsid w:val="00B107C6"/>
    <w:rsid w:val="00B11D31"/>
    <w:rsid w:val="00B120F9"/>
    <w:rsid w:val="00B121D0"/>
    <w:rsid w:val="00B12632"/>
    <w:rsid w:val="00B12DCC"/>
    <w:rsid w:val="00B15F1D"/>
    <w:rsid w:val="00B17F5A"/>
    <w:rsid w:val="00B201A2"/>
    <w:rsid w:val="00B223D6"/>
    <w:rsid w:val="00B2597F"/>
    <w:rsid w:val="00B3114F"/>
    <w:rsid w:val="00B344D5"/>
    <w:rsid w:val="00B42B1C"/>
    <w:rsid w:val="00B431AD"/>
    <w:rsid w:val="00B43200"/>
    <w:rsid w:val="00B564F6"/>
    <w:rsid w:val="00B570DE"/>
    <w:rsid w:val="00B60284"/>
    <w:rsid w:val="00B63FA6"/>
    <w:rsid w:val="00B651B1"/>
    <w:rsid w:val="00B709D5"/>
    <w:rsid w:val="00B71E1D"/>
    <w:rsid w:val="00B7490D"/>
    <w:rsid w:val="00B848CC"/>
    <w:rsid w:val="00B85130"/>
    <w:rsid w:val="00B86047"/>
    <w:rsid w:val="00B90FE1"/>
    <w:rsid w:val="00B92BD7"/>
    <w:rsid w:val="00B92E42"/>
    <w:rsid w:val="00B92ED7"/>
    <w:rsid w:val="00B951E9"/>
    <w:rsid w:val="00B96276"/>
    <w:rsid w:val="00BA33CF"/>
    <w:rsid w:val="00BA4258"/>
    <w:rsid w:val="00BA5CDA"/>
    <w:rsid w:val="00BA6135"/>
    <w:rsid w:val="00BA7B02"/>
    <w:rsid w:val="00BB062A"/>
    <w:rsid w:val="00BB1EC7"/>
    <w:rsid w:val="00BB4BB3"/>
    <w:rsid w:val="00BB79E9"/>
    <w:rsid w:val="00BC7187"/>
    <w:rsid w:val="00BD34E1"/>
    <w:rsid w:val="00BE6359"/>
    <w:rsid w:val="00BF00D4"/>
    <w:rsid w:val="00BF24DA"/>
    <w:rsid w:val="00BF4110"/>
    <w:rsid w:val="00BF42A8"/>
    <w:rsid w:val="00BF700F"/>
    <w:rsid w:val="00C04A87"/>
    <w:rsid w:val="00C07597"/>
    <w:rsid w:val="00C11916"/>
    <w:rsid w:val="00C140A5"/>
    <w:rsid w:val="00C16439"/>
    <w:rsid w:val="00C17269"/>
    <w:rsid w:val="00C21F65"/>
    <w:rsid w:val="00C260FD"/>
    <w:rsid w:val="00C3083F"/>
    <w:rsid w:val="00C312DA"/>
    <w:rsid w:val="00C31468"/>
    <w:rsid w:val="00C336C6"/>
    <w:rsid w:val="00C34C6C"/>
    <w:rsid w:val="00C378D2"/>
    <w:rsid w:val="00C41098"/>
    <w:rsid w:val="00C418AF"/>
    <w:rsid w:val="00C43062"/>
    <w:rsid w:val="00C5087D"/>
    <w:rsid w:val="00C52558"/>
    <w:rsid w:val="00C54540"/>
    <w:rsid w:val="00C564BD"/>
    <w:rsid w:val="00C5676B"/>
    <w:rsid w:val="00C607B0"/>
    <w:rsid w:val="00C63998"/>
    <w:rsid w:val="00C70D29"/>
    <w:rsid w:val="00C733F7"/>
    <w:rsid w:val="00C74142"/>
    <w:rsid w:val="00C75704"/>
    <w:rsid w:val="00C76129"/>
    <w:rsid w:val="00C813E3"/>
    <w:rsid w:val="00C81978"/>
    <w:rsid w:val="00C81E80"/>
    <w:rsid w:val="00C82CA8"/>
    <w:rsid w:val="00C8332B"/>
    <w:rsid w:val="00C83C8A"/>
    <w:rsid w:val="00C9742D"/>
    <w:rsid w:val="00C97BCE"/>
    <w:rsid w:val="00CA75A9"/>
    <w:rsid w:val="00CB1422"/>
    <w:rsid w:val="00CB7004"/>
    <w:rsid w:val="00CC0C45"/>
    <w:rsid w:val="00CC2D0F"/>
    <w:rsid w:val="00CC5937"/>
    <w:rsid w:val="00CD0A4B"/>
    <w:rsid w:val="00CD12FA"/>
    <w:rsid w:val="00CD25E5"/>
    <w:rsid w:val="00CD38E6"/>
    <w:rsid w:val="00CD4E47"/>
    <w:rsid w:val="00CD6A56"/>
    <w:rsid w:val="00CD727F"/>
    <w:rsid w:val="00CD7CE8"/>
    <w:rsid w:val="00CE1B53"/>
    <w:rsid w:val="00CE1F34"/>
    <w:rsid w:val="00CE2F8A"/>
    <w:rsid w:val="00CE4D86"/>
    <w:rsid w:val="00CE77E2"/>
    <w:rsid w:val="00CE7AA2"/>
    <w:rsid w:val="00CF0E0A"/>
    <w:rsid w:val="00CF174C"/>
    <w:rsid w:val="00CF52AF"/>
    <w:rsid w:val="00CF602A"/>
    <w:rsid w:val="00CF7733"/>
    <w:rsid w:val="00D01AE6"/>
    <w:rsid w:val="00D036D8"/>
    <w:rsid w:val="00D03C86"/>
    <w:rsid w:val="00D04201"/>
    <w:rsid w:val="00D103BF"/>
    <w:rsid w:val="00D1134A"/>
    <w:rsid w:val="00D11BD7"/>
    <w:rsid w:val="00D1516F"/>
    <w:rsid w:val="00D152BA"/>
    <w:rsid w:val="00D21109"/>
    <w:rsid w:val="00D23AAD"/>
    <w:rsid w:val="00D241A1"/>
    <w:rsid w:val="00D35DE8"/>
    <w:rsid w:val="00D4509A"/>
    <w:rsid w:val="00D450E0"/>
    <w:rsid w:val="00D52B5A"/>
    <w:rsid w:val="00D550DF"/>
    <w:rsid w:val="00D5650A"/>
    <w:rsid w:val="00D6061C"/>
    <w:rsid w:val="00D611E9"/>
    <w:rsid w:val="00D63E2B"/>
    <w:rsid w:val="00D649D8"/>
    <w:rsid w:val="00D65206"/>
    <w:rsid w:val="00D65F54"/>
    <w:rsid w:val="00D66C72"/>
    <w:rsid w:val="00D676AF"/>
    <w:rsid w:val="00D72326"/>
    <w:rsid w:val="00D7426D"/>
    <w:rsid w:val="00D75D15"/>
    <w:rsid w:val="00D779EC"/>
    <w:rsid w:val="00D8132B"/>
    <w:rsid w:val="00D8473F"/>
    <w:rsid w:val="00D84945"/>
    <w:rsid w:val="00D91CFF"/>
    <w:rsid w:val="00D963D8"/>
    <w:rsid w:val="00DA1572"/>
    <w:rsid w:val="00DA3911"/>
    <w:rsid w:val="00DA5F4C"/>
    <w:rsid w:val="00DB0F11"/>
    <w:rsid w:val="00DB134C"/>
    <w:rsid w:val="00DB17B5"/>
    <w:rsid w:val="00DB209D"/>
    <w:rsid w:val="00DB5040"/>
    <w:rsid w:val="00DB5607"/>
    <w:rsid w:val="00DB7D4D"/>
    <w:rsid w:val="00DC0CF6"/>
    <w:rsid w:val="00DC1B5C"/>
    <w:rsid w:val="00DC216B"/>
    <w:rsid w:val="00DD1D69"/>
    <w:rsid w:val="00DD1F85"/>
    <w:rsid w:val="00DD6EE8"/>
    <w:rsid w:val="00DE140F"/>
    <w:rsid w:val="00DE3239"/>
    <w:rsid w:val="00DE3CA3"/>
    <w:rsid w:val="00DE4911"/>
    <w:rsid w:val="00DE5FAF"/>
    <w:rsid w:val="00DF0584"/>
    <w:rsid w:val="00E03DBA"/>
    <w:rsid w:val="00E04315"/>
    <w:rsid w:val="00E06055"/>
    <w:rsid w:val="00E068D8"/>
    <w:rsid w:val="00E15D66"/>
    <w:rsid w:val="00E16D49"/>
    <w:rsid w:val="00E16DAE"/>
    <w:rsid w:val="00E176A4"/>
    <w:rsid w:val="00E3172E"/>
    <w:rsid w:val="00E3492A"/>
    <w:rsid w:val="00E37DB0"/>
    <w:rsid w:val="00E410FC"/>
    <w:rsid w:val="00E41CD4"/>
    <w:rsid w:val="00E42614"/>
    <w:rsid w:val="00E43E41"/>
    <w:rsid w:val="00E441EE"/>
    <w:rsid w:val="00E446A1"/>
    <w:rsid w:val="00E4573C"/>
    <w:rsid w:val="00E45BFA"/>
    <w:rsid w:val="00E47392"/>
    <w:rsid w:val="00E479A4"/>
    <w:rsid w:val="00E518ED"/>
    <w:rsid w:val="00E54B7D"/>
    <w:rsid w:val="00E560F4"/>
    <w:rsid w:val="00E61FF2"/>
    <w:rsid w:val="00E64884"/>
    <w:rsid w:val="00E714D9"/>
    <w:rsid w:val="00E77C29"/>
    <w:rsid w:val="00E80B04"/>
    <w:rsid w:val="00E86902"/>
    <w:rsid w:val="00E93846"/>
    <w:rsid w:val="00E95B28"/>
    <w:rsid w:val="00E9624F"/>
    <w:rsid w:val="00EA0A94"/>
    <w:rsid w:val="00EA5AC7"/>
    <w:rsid w:val="00EA6119"/>
    <w:rsid w:val="00EA61B9"/>
    <w:rsid w:val="00EB123B"/>
    <w:rsid w:val="00EB63DE"/>
    <w:rsid w:val="00EB6A63"/>
    <w:rsid w:val="00EB6D99"/>
    <w:rsid w:val="00EC60B6"/>
    <w:rsid w:val="00ED0327"/>
    <w:rsid w:val="00ED37CA"/>
    <w:rsid w:val="00ED4B25"/>
    <w:rsid w:val="00ED5D26"/>
    <w:rsid w:val="00EE2631"/>
    <w:rsid w:val="00EF0DBF"/>
    <w:rsid w:val="00EF31A6"/>
    <w:rsid w:val="00F01FEF"/>
    <w:rsid w:val="00F0421B"/>
    <w:rsid w:val="00F04F4F"/>
    <w:rsid w:val="00F05E55"/>
    <w:rsid w:val="00F13A38"/>
    <w:rsid w:val="00F223DE"/>
    <w:rsid w:val="00F2581A"/>
    <w:rsid w:val="00F313EC"/>
    <w:rsid w:val="00F47E81"/>
    <w:rsid w:val="00F518D4"/>
    <w:rsid w:val="00F55C04"/>
    <w:rsid w:val="00F619BD"/>
    <w:rsid w:val="00F61D6A"/>
    <w:rsid w:val="00F660A3"/>
    <w:rsid w:val="00F672A9"/>
    <w:rsid w:val="00F70A86"/>
    <w:rsid w:val="00F711DA"/>
    <w:rsid w:val="00F81556"/>
    <w:rsid w:val="00F853E4"/>
    <w:rsid w:val="00F85715"/>
    <w:rsid w:val="00F85982"/>
    <w:rsid w:val="00F861C5"/>
    <w:rsid w:val="00F87C5E"/>
    <w:rsid w:val="00F962CF"/>
    <w:rsid w:val="00FA0079"/>
    <w:rsid w:val="00FA68E6"/>
    <w:rsid w:val="00FB03BE"/>
    <w:rsid w:val="00FB0DFF"/>
    <w:rsid w:val="00FB3A5B"/>
    <w:rsid w:val="00FB4E2B"/>
    <w:rsid w:val="00FC16F0"/>
    <w:rsid w:val="00FC4504"/>
    <w:rsid w:val="00FD06C5"/>
    <w:rsid w:val="00FD0E83"/>
    <w:rsid w:val="00FD428D"/>
    <w:rsid w:val="00FD52DE"/>
    <w:rsid w:val="00FE0E97"/>
    <w:rsid w:val="00FE11D8"/>
    <w:rsid w:val="00FE4528"/>
    <w:rsid w:val="00FE4BA4"/>
    <w:rsid w:val="00FE5CF8"/>
    <w:rsid w:val="00FE7A19"/>
    <w:rsid w:val="00FE7D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7A40E"/>
  <w15:chartTrackingRefBased/>
  <w15:docId w15:val="{A1280DE0-94D3-4298-BF0C-9F64B3CC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E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53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53E4"/>
    <w:pPr>
      <w:spacing w:before="100" w:beforeAutospacing="1" w:after="100" w:afterAutospacing="1"/>
    </w:pPr>
  </w:style>
  <w:style w:type="character" w:customStyle="1" w:styleId="txt">
    <w:name w:val="txt"/>
    <w:basedOn w:val="Fuentedeprrafopredeter"/>
    <w:rsid w:val="00F853E4"/>
  </w:style>
  <w:style w:type="paragraph" w:styleId="Encabezado">
    <w:name w:val="header"/>
    <w:basedOn w:val="Normal"/>
    <w:link w:val="EncabezadoCar"/>
    <w:uiPriority w:val="99"/>
    <w:unhideWhenUsed/>
    <w:rsid w:val="00F8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3E4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E4"/>
    <w:rPr>
      <w:rFonts w:ascii="Calibri" w:hAnsi="Calibri" w:cs="Calibr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5F21A1C1.AFEF6EB0@fuam.ua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encia.gob.es/portal/site/MICINN/menuitem.791459a43fdf738d70fd325001432ea0/?vgnextoid=2e6be8ade1e01610VgnVCM1000001d04140aRCRD&amp;vgnextchannel=115222e988f75610VgnVCM1000001d04140aRCRD&amp;vgnextfmt=formato2&amp;id3=129218e7e97a7610VgnVCM1000001d04140a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.gob.es/portal/site/MICINN/menuitem.791459a43fdf738d70fd325001432ea0/?vgnextoid=2e6be8ade1e01610VgnVCM1000001d04140aRCRD&amp;vgnextchannel=115222e988f75610VgnVCM1000001d04140aRCRD&amp;vgnextfmt=formato2&amp;id3=7c6be8ade1e01610VgnVCM1000001d04140a___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García Carneros</dc:creator>
  <cp:keywords/>
  <dc:description/>
  <cp:lastModifiedBy>Isabel García Carneros</cp:lastModifiedBy>
  <cp:revision>2</cp:revision>
  <dcterms:created xsi:type="dcterms:W3CDTF">2019-01-24T07:42:00Z</dcterms:created>
  <dcterms:modified xsi:type="dcterms:W3CDTF">2020-01-07T15:53:00Z</dcterms:modified>
</cp:coreProperties>
</file>